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AC" w:rsidRPr="002B6C74" w:rsidRDefault="000771AC" w:rsidP="000771AC">
      <w:pPr>
        <w:spacing w:line="1400" w:lineRule="exact"/>
        <w:rPr>
          <w:rFonts w:ascii="方正小标宋简体" w:eastAsia="方正小标宋简体" w:hAnsi="宋体"/>
          <w:color w:val="000000"/>
          <w:spacing w:val="26"/>
          <w:w w:val="80"/>
          <w:sz w:val="144"/>
          <w:szCs w:val="144"/>
        </w:rPr>
      </w:pPr>
      <w:r>
        <w:rPr>
          <w:rFonts w:ascii="方正小标宋_GBK" w:eastAsia="方正小标宋_GBK" w:hAnsi="宋体"/>
          <w:color w:val="000000"/>
          <w:spacing w:val="26"/>
          <w:w w:val="80"/>
          <w:sz w:val="144"/>
          <w:szCs w:val="144"/>
        </w:rPr>
        <w:t xml:space="preserve"> </w:t>
      </w:r>
      <w:r w:rsidRPr="002B6C74">
        <w:rPr>
          <w:rFonts w:ascii="方正小标宋简体" w:eastAsia="方正小标宋简体" w:hAnsi="宋体" w:hint="eastAsia"/>
          <w:color w:val="000000"/>
          <w:spacing w:val="26"/>
          <w:w w:val="80"/>
          <w:sz w:val="144"/>
          <w:szCs w:val="144"/>
        </w:rPr>
        <w:t xml:space="preserve"> 内 部 明 电</w:t>
      </w:r>
    </w:p>
    <w:p w:rsidR="000771AC" w:rsidRDefault="000771AC" w:rsidP="000771AC">
      <w:pPr>
        <w:tabs>
          <w:tab w:val="left" w:pos="5686"/>
          <w:tab w:val="left" w:pos="7268"/>
        </w:tabs>
        <w:spacing w:line="480" w:lineRule="exact"/>
        <w:rPr>
          <w:rFonts w:ascii="仿宋" w:eastAsia="仿宋" w:hAnsi="仿宋"/>
        </w:rPr>
      </w:pPr>
    </w:p>
    <w:p w:rsidR="000771AC" w:rsidRDefault="000771AC" w:rsidP="000771AC">
      <w:pPr>
        <w:tabs>
          <w:tab w:val="left" w:pos="5686"/>
          <w:tab w:val="left" w:pos="7268"/>
        </w:tabs>
        <w:spacing w:line="480" w:lineRule="exact"/>
        <w:rPr>
          <w:rFonts w:ascii="仿宋" w:eastAsia="仿宋" w:hAnsi="仿宋"/>
        </w:rPr>
      </w:pPr>
    </w:p>
    <w:p w:rsidR="000771AC" w:rsidRDefault="000771AC" w:rsidP="000771AC">
      <w:pPr>
        <w:tabs>
          <w:tab w:val="left" w:pos="5846"/>
          <w:tab w:val="left" w:pos="7268"/>
        </w:tabs>
        <w:spacing w:line="480" w:lineRule="exact"/>
        <w:rPr>
          <w:rFonts w:ascii="仿宋_GB2312" w:eastAsia="仿宋_GB2312" w:hAnsi="仿宋"/>
        </w:rPr>
      </w:pPr>
      <w:r w:rsidRPr="00DA2FC6">
        <w:rPr>
          <w:rFonts w:ascii="仿宋_GB2312" w:eastAsia="仿宋_GB2312" w:hAnsi="仿宋"/>
          <w:sz w:val="32"/>
          <w:szCs w:val="32"/>
          <w:lang w:val="zh-CN"/>
        </w:rPr>
        <w:pict>
          <v:line id="直线 91" o:spid="_x0000_s1028" style="position:absolute;left:0;text-align:left;flip:y;z-index:251658240;mso-position-vertical-relative:page" from=".1pt,283.2pt" to="434.6pt,283.2pt" o:gfxdata="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5WGPFNQAAAAIAQAADwAA&#10;AAAAAAABACAAAAAiAAAAZHJzL2Rvd25yZXYueG1sUEsBAhQAFAAAAAgAh07iQJGFSNLhAQAAoQMA&#10;AA4AAAAAAAAAAQAgAAAAIwEAAGRycy9lMm9Eb2MueG1sUEsFBgAAAAAGAAYAWQEAAHYFAAAAAA==&#10;" strokeweight="1.25pt">
            <v:fill o:detectmouseclick="t"/>
            <w10:wrap anchory="page"/>
            <w10:anchorlock/>
          </v:line>
        </w:pict>
      </w:r>
      <w:r w:rsidRPr="00DA2FC6">
        <w:rPr>
          <w:rFonts w:ascii="仿宋_GB2312" w:eastAsia="仿宋_GB2312" w:hAnsi="仿宋"/>
          <w:sz w:val="32"/>
          <w:szCs w:val="32"/>
          <w:lang w:val="zh-CN"/>
        </w:rPr>
        <w:pict>
          <v:line id="直线 92" o:spid="_x0000_s1026" style="position:absolute;left:0;text-align:left;flip:y;z-index:-251658240;mso-position-vertical-relative:page" from="0,249.65pt" to="434.5pt,249.65pt" o:gfxdata="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iOxlNQAAAAIAQAADwAA&#10;AAAAAAABACAAAAAiAAAAZHJzL2Rvd25yZXYueG1sUEsBAhQAFAAAAAgAh07iQEMGa8bhAQAAoQMA&#10;AA4AAAAAAAAAAQAgAAAAIwEAAGRycy9lMm9Eb2MueG1sUEsFBgAAAAAGAAYAWQEAAHYFAAAAAA==&#10;" strokeweight="1.25pt">
            <v:fill o:detectmouseclick="t"/>
            <w10:wrap anchory="page"/>
            <w10:anchorlock/>
          </v:line>
        </w:pict>
      </w:r>
      <w:r>
        <w:rPr>
          <w:rFonts w:ascii="仿宋_GB2312" w:eastAsia="仿宋_GB2312" w:hAnsi="仿宋" w:hint="eastAsia"/>
          <w:sz w:val="32"/>
          <w:szCs w:val="32"/>
        </w:rPr>
        <w:t xml:space="preserve">发电单位 </w:t>
      </w:r>
      <w:r w:rsidRPr="003F358A">
        <w:rPr>
          <w:rFonts w:ascii="仿宋" w:eastAsia="仿宋" w:hAnsi="仿宋" w:hint="eastAsia"/>
          <w:sz w:val="32"/>
          <w:szCs w:val="32"/>
        </w:rPr>
        <w:t>中共</w:t>
      </w:r>
      <w:r>
        <w:rPr>
          <w:rFonts w:ascii="仿宋" w:eastAsia="仿宋" w:hAnsi="仿宋" w:hint="eastAsia"/>
          <w:sz w:val="32"/>
          <w:szCs w:val="32"/>
        </w:rPr>
        <w:t>邯郸市委宣传部</w:t>
      </w:r>
      <w:r>
        <w:rPr>
          <w:rFonts w:ascii="仿宋_GB2312" w:eastAsia="仿宋_GB2312" w:hAnsi="仿宋" w:hint="eastAsia"/>
        </w:rPr>
        <w:tab/>
      </w:r>
      <w:r>
        <w:rPr>
          <w:rFonts w:ascii="仿宋_GB2312" w:eastAsia="仿宋_GB2312" w:hAnsi="仿宋" w:hint="eastAsia"/>
          <w:sz w:val="32"/>
          <w:szCs w:val="32"/>
          <w:lang w:val="zh-CN"/>
        </w:rPr>
        <w:t>签批盖章</w:t>
      </w:r>
      <w:r>
        <w:rPr>
          <w:rFonts w:ascii="仿宋_GB2312" w:eastAsia="仿宋_GB2312" w:hAnsi="仿宋" w:hint="eastAsia"/>
          <w:sz w:val="32"/>
          <w:szCs w:val="32"/>
          <w:lang w:val="zh-CN"/>
        </w:rPr>
        <w:tab/>
      </w:r>
      <w:r w:rsidRPr="006B251D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6B251D" w:rsidRPr="006B251D">
        <w:rPr>
          <w:rFonts w:ascii="仿宋_GB2312" w:eastAsia="仿宋_GB2312" w:hAnsi="仿宋" w:hint="eastAsia"/>
          <w:sz w:val="32"/>
          <w:szCs w:val="32"/>
        </w:rPr>
        <w:t>李海祥</w:t>
      </w:r>
      <w:r w:rsidRPr="006B251D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0771AC" w:rsidRDefault="000771AC" w:rsidP="000771AC">
      <w:pPr>
        <w:spacing w:line="660" w:lineRule="exact"/>
        <w:ind w:rightChars="-37" w:right="-78"/>
        <w:rPr>
          <w:rFonts w:ascii="仿宋_GB2312" w:eastAsia="仿宋_GB2312" w:hAnsi="仿宋"/>
          <w:sz w:val="32"/>
          <w:szCs w:val="32"/>
          <w:lang w:val="zh-CN"/>
        </w:rPr>
      </w:pPr>
      <w:r w:rsidRPr="00DA2FC6">
        <w:rPr>
          <w:rFonts w:ascii="仿宋_GB2312" w:eastAsia="仿宋_GB2312" w:hAnsi="仿宋"/>
          <w:sz w:val="32"/>
          <w:szCs w:val="32"/>
          <w:lang w:val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93" o:spid="_x0000_s1030" type="#_x0000_t202" style="position:absolute;left:0;text-align:left;margin-left:115.3pt;margin-top:3.2pt;width:169.8pt;height:36.1pt;z-index:251658240" o:gfxdata="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kKECP2AAA&#10;AAgBAAAPAAAAAAAAAAEAIAAAACIAAABkcnMvZG93bnJldi54bWxQSwECFAAUAAAACACHTuJAau4P&#10;OawBAAA3AwAADgAAAAAAAAABACAAAAAnAQAAZHJzL2Uyb0RvYy54bWxQSwUGAAAAAAYABgBZAQAA&#10;RQUAAAAA&#10;" filled="f" stroked="f">
            <v:fill o:detectmouseclick="t"/>
            <v:textbox inset="0,0,0,0">
              <w:txbxContent>
                <w:p w:rsidR="000771AC" w:rsidRDefault="000771AC" w:rsidP="000771AC">
                  <w:pPr>
                    <w:rPr>
                      <w:rFonts w:ascii="仿宋" w:eastAsia="仿宋" w:hAnsi="仿宋"/>
                      <w:sz w:val="32"/>
                      <w:szCs w:val="32"/>
                      <w:lang w:val="zh-CN"/>
                    </w:rPr>
                  </w:pPr>
                  <w:proofErr w:type="gramStart"/>
                  <w:r>
                    <w:rPr>
                      <w:rFonts w:ascii="仿宋" w:eastAsia="仿宋" w:hAnsi="仿宋" w:hint="eastAsia"/>
                      <w:sz w:val="32"/>
                      <w:szCs w:val="32"/>
                      <w:lang w:val="zh-CN"/>
                    </w:rPr>
                    <w:t>邯</w:t>
                  </w:r>
                  <w:proofErr w:type="gramEnd"/>
                  <w:r>
                    <w:rPr>
                      <w:rFonts w:ascii="仿宋" w:eastAsia="仿宋" w:hAnsi="仿宋" w:hint="eastAsia"/>
                      <w:sz w:val="32"/>
                      <w:szCs w:val="32"/>
                      <w:lang w:val="zh-CN"/>
                    </w:rPr>
                    <w:t>宣明传［2019</w:t>
                  </w:r>
                  <w:r w:rsidR="0053421F">
                    <w:rPr>
                      <w:rFonts w:ascii="仿宋" w:eastAsia="仿宋" w:hAnsi="仿宋" w:hint="eastAsia"/>
                      <w:sz w:val="32"/>
                      <w:szCs w:val="32"/>
                      <w:lang w:val="zh-CN"/>
                    </w:rPr>
                    <w:t>］42</w:t>
                  </w:r>
                  <w:r>
                    <w:rPr>
                      <w:rFonts w:ascii="仿宋" w:eastAsia="仿宋" w:hAnsi="仿宋" w:hint="eastAsia"/>
                      <w:sz w:val="32"/>
                      <w:szCs w:val="32"/>
                      <w:lang w:val="zh-CN"/>
                    </w:rPr>
                    <w:t>号</w:t>
                  </w:r>
                </w:p>
              </w:txbxContent>
            </v:textbox>
          </v:shape>
        </w:pict>
      </w:r>
      <w:r w:rsidRPr="00DA2FC6">
        <w:rPr>
          <w:rFonts w:ascii="仿宋_GB2312" w:eastAsia="仿宋_GB2312" w:hAnsi="仿宋"/>
          <w:sz w:val="32"/>
          <w:szCs w:val="32"/>
          <w:lang w:val="zh-CN"/>
        </w:rPr>
        <w:pict>
          <v:shape id="文本框 94" o:spid="_x0000_s1029" type="#_x0000_t202" style="position:absolute;left:0;text-align:left;margin-left:35.35pt;margin-top:5.1pt;width:63.1pt;height:23.25pt;z-index:251658240" o:gfxdata="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RNOiI1wAAAAgB&#10;AAAPAAAAAAAAAAEAIAAAACIAAABkcnMvZG93bnJldi54bWxQSwECFAAUAAAACACHTuJAZNxWYaoB&#10;AAA2AwAADgAAAAAAAAABACAAAAAmAQAAZHJzL2Uyb0RvYy54bWxQSwUGAAAAAAYABgBZAQAAQgUA&#10;AAAA&#10;" filled="f" stroked="f">
            <v:fill o:detectmouseclick="t"/>
            <v:textbox inset="0,0,0,0">
              <w:txbxContent>
                <w:p w:rsidR="000771AC" w:rsidRDefault="0053421F" w:rsidP="000771AC">
                  <w:pPr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特</w:t>
                  </w:r>
                  <w:r w:rsidR="000771AC">
                    <w:rPr>
                      <w:rFonts w:ascii="黑体" w:eastAsia="黑体" w:hint="eastAsia"/>
                      <w:sz w:val="32"/>
                      <w:szCs w:val="32"/>
                    </w:rPr>
                    <w:t>急</w:t>
                  </w:r>
                </w:p>
              </w:txbxContent>
            </v:textbox>
          </v:shape>
        </w:pict>
      </w:r>
      <w:r>
        <w:rPr>
          <w:rFonts w:ascii="仿宋_GB2312" w:eastAsia="仿宋_GB2312" w:hAnsi="仿宋" w:hint="eastAsia"/>
          <w:sz w:val="32"/>
          <w:szCs w:val="32"/>
          <w:lang w:val="zh-CN"/>
        </w:rPr>
        <w:t>等级</w:t>
      </w:r>
      <w:r>
        <w:rPr>
          <w:rFonts w:ascii="仿宋_GB2312" w:eastAsia="仿宋_GB2312" w:hAnsi="仿宋" w:hint="eastAsia"/>
          <w:spacing w:val="16"/>
        </w:rPr>
        <w:t xml:space="preserve">                                         </w:t>
      </w:r>
      <w:proofErr w:type="gramStart"/>
      <w:r>
        <w:rPr>
          <w:rFonts w:ascii="仿宋_GB2312" w:eastAsia="仿宋_GB2312" w:hAnsi="仿宋" w:hint="eastAsia"/>
          <w:sz w:val="32"/>
          <w:szCs w:val="32"/>
          <w:lang w:val="zh-CN"/>
        </w:rPr>
        <w:t>邯</w:t>
      </w:r>
      <w:proofErr w:type="gramEnd"/>
      <w:r>
        <w:rPr>
          <w:rFonts w:ascii="仿宋_GB2312" w:eastAsia="仿宋_GB2312" w:hAnsi="仿宋" w:hint="eastAsia"/>
          <w:sz w:val="32"/>
          <w:szCs w:val="32"/>
          <w:lang w:val="zh-CN"/>
        </w:rPr>
        <w:t>机发     号</w:t>
      </w:r>
    </w:p>
    <w:p w:rsidR="000771AC" w:rsidRPr="00F42E4A" w:rsidRDefault="000771AC" w:rsidP="000771AC">
      <w:pPr>
        <w:spacing w:line="240" w:lineRule="exact"/>
        <w:jc w:val="center"/>
        <w:rPr>
          <w:rFonts w:ascii="华文中宋" w:eastAsia="华文中宋" w:hAnsi="华文中宋" w:cs="宋体"/>
          <w:bCs/>
          <w:szCs w:val="21"/>
        </w:rPr>
      </w:pPr>
      <w:r w:rsidRPr="00F42E4A">
        <w:rPr>
          <w:rFonts w:ascii="华文中宋" w:eastAsia="华文中宋" w:hAnsi="华文中宋" w:cs="宋体" w:hint="eastAsia"/>
          <w:bCs/>
          <w:szCs w:val="21"/>
        </w:rPr>
        <w:t xml:space="preserve"> </w:t>
      </w:r>
    </w:p>
    <w:p w:rsidR="000771AC" w:rsidRDefault="000771AC" w:rsidP="000771AC">
      <w:pPr>
        <w:spacing w:line="700" w:lineRule="exact"/>
        <w:jc w:val="center"/>
        <w:rPr>
          <w:rFonts w:ascii="华文中宋" w:eastAsia="华文中宋" w:hAnsi="华文中宋" w:cs="宋体"/>
          <w:bCs/>
          <w:sz w:val="44"/>
          <w:szCs w:val="44"/>
        </w:rPr>
      </w:pPr>
      <w:r w:rsidRPr="00DA2FC6">
        <w:rPr>
          <w:rFonts w:ascii="仿宋" w:eastAsia="仿宋" w:hAnsi="仿宋"/>
          <w:lang w:val="zh-CN"/>
        </w:rPr>
        <w:pict>
          <v:shape id="文本框 95" o:spid="_x0000_s1031" type="#_x0000_t202" style="position:absolute;left:0;text-align:left;margin-left:375.05pt;margin-top:2pt;width:26.8pt;height:23.25pt;z-index:251658240" o:gfxdata="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JziqX1wAAAAgB&#10;AAAPAAAAAAAAAAEAIAAAACIAAABkcnMvZG93bnJldi54bWxQSwECFAAUAAAACACHTuJATfLZdaoB&#10;AAA2AwAADgAAAAAAAAABACAAAAAmAQAAZHJzL2Uyb0RvYy54bWxQSwUGAAAAAAYABgBZAQAAQgUA&#10;AAAA&#10;" filled="f" stroked="f">
            <v:fill o:detectmouseclick="t"/>
            <v:textbox style="mso-next-textbox:#文本框 95" inset="0,0,0,0">
              <w:txbxContent>
                <w:p w:rsidR="000771AC" w:rsidRPr="00F42E4A" w:rsidRDefault="000771AC" w:rsidP="000771A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DA2FC6">
        <w:rPr>
          <w:lang w:val="zh-CN"/>
        </w:rPr>
        <w:pict>
          <v:line id="直线 96" o:spid="_x0000_s1027" style="position:absolute;left:0;text-align:left;flip:y;z-index:-251658240;mso-position-vertical-relative:page" from=".1pt,724.5pt" to="434.6pt,724.5pt" wrapcoords="-8 0 21592 21600 21608 21600 8 0 -8 0" o:gfxdata="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ZELItQAAAAKAQAADwAA&#10;AAAAAAABACAAAAAiAAAAZHJzL2Rvd25yZXYueG1sUEsBAhQAFAAAAAgAh07iQC9fqwvhAQAAowMA&#10;AA4AAAAAAAAAAQAgAAAAIwEAAGRycy9lMm9Eb2MueG1sUEsFBgAAAAAGAAYAWQEAAHYFAAAAAA==&#10;" o:allowoverlap="f" strokeweight="1.25pt">
            <v:fill o:detectmouseclick="t"/>
            <w10:wrap type="tight" anchory="page"/>
            <w10:anchorlock/>
          </v:line>
        </w:pict>
      </w:r>
      <w:r w:rsidRPr="00F80ABC">
        <w:rPr>
          <w:rFonts w:ascii="宋体" w:hAnsi="宋体" w:hint="eastAsia"/>
          <w:b/>
          <w:w w:val="90"/>
          <w:sz w:val="44"/>
          <w:szCs w:val="44"/>
        </w:rPr>
        <w:t>关于组织201</w:t>
      </w:r>
      <w:r w:rsidR="00D12C58">
        <w:rPr>
          <w:rFonts w:ascii="宋体" w:hAnsi="宋体" w:hint="eastAsia"/>
          <w:b/>
          <w:w w:val="90"/>
          <w:sz w:val="44"/>
          <w:szCs w:val="44"/>
        </w:rPr>
        <w:t>9</w:t>
      </w:r>
      <w:r w:rsidRPr="00F80ABC">
        <w:rPr>
          <w:rFonts w:ascii="宋体" w:hAnsi="宋体" w:hint="eastAsia"/>
          <w:b/>
          <w:w w:val="90"/>
          <w:sz w:val="44"/>
          <w:szCs w:val="44"/>
        </w:rPr>
        <w:t>年度政工业务高、中级职务</w:t>
      </w:r>
    </w:p>
    <w:p w:rsidR="000771AC" w:rsidRDefault="000771AC" w:rsidP="000771AC">
      <w:pPr>
        <w:spacing w:line="700" w:lineRule="exact"/>
        <w:jc w:val="center"/>
        <w:rPr>
          <w:rFonts w:ascii="宋体" w:hAnsi="宋体" w:hint="eastAsia"/>
          <w:b/>
          <w:sz w:val="44"/>
          <w:szCs w:val="44"/>
        </w:rPr>
      </w:pPr>
      <w:r w:rsidRPr="00F80ABC">
        <w:rPr>
          <w:rFonts w:ascii="宋体" w:hAnsi="宋体" w:hint="eastAsia"/>
          <w:b/>
          <w:w w:val="90"/>
          <w:sz w:val="44"/>
          <w:szCs w:val="44"/>
        </w:rPr>
        <w:t>考试有关工作的</w:t>
      </w:r>
      <w:r w:rsidRPr="00F80ABC">
        <w:rPr>
          <w:rFonts w:ascii="宋体" w:hAnsi="宋体" w:hint="eastAsia"/>
          <w:b/>
          <w:sz w:val="44"/>
          <w:szCs w:val="44"/>
        </w:rPr>
        <w:t>通知</w:t>
      </w:r>
    </w:p>
    <w:p w:rsidR="000771AC" w:rsidRDefault="000771AC" w:rsidP="000771AC">
      <w:pPr>
        <w:spacing w:line="700" w:lineRule="exact"/>
        <w:jc w:val="center"/>
        <w:rPr>
          <w:rFonts w:ascii="宋体" w:cs="宋体"/>
          <w:b/>
          <w:bCs/>
          <w:sz w:val="36"/>
          <w:szCs w:val="36"/>
        </w:rPr>
      </w:pPr>
    </w:p>
    <w:p w:rsidR="000771AC" w:rsidRPr="000771AC" w:rsidRDefault="000771AC" w:rsidP="000771AC">
      <w:pPr>
        <w:spacing w:line="600" w:lineRule="atLeast"/>
        <w:rPr>
          <w:rFonts w:ascii="仿宋_GB2312" w:eastAsia="仿宋_GB2312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t>各县（市、区）委宣传部，邯郸经济开发区、冀南新区党工委，各工委</w:t>
      </w:r>
      <w:r>
        <w:rPr>
          <w:rFonts w:ascii="仿宋_GB2312" w:eastAsia="仿宋_GB2312" w:hint="eastAsia"/>
          <w:sz w:val="32"/>
          <w:szCs w:val="32"/>
        </w:rPr>
        <w:t>（党委）宣传部</w:t>
      </w:r>
      <w:r w:rsidRPr="000771AC">
        <w:rPr>
          <w:rFonts w:ascii="仿宋_GB2312" w:eastAsia="仿宋_GB2312" w:hint="eastAsia"/>
          <w:sz w:val="32"/>
          <w:szCs w:val="32"/>
        </w:rPr>
        <w:t>，市属企事业单位，驻</w:t>
      </w:r>
      <w:proofErr w:type="gramStart"/>
      <w:r w:rsidRPr="000771AC">
        <w:rPr>
          <w:rFonts w:ascii="仿宋_GB2312" w:eastAsia="仿宋_GB2312" w:hint="eastAsia"/>
          <w:sz w:val="32"/>
          <w:szCs w:val="32"/>
        </w:rPr>
        <w:t>邯</w:t>
      </w:r>
      <w:proofErr w:type="gramEnd"/>
      <w:r w:rsidRPr="000771AC">
        <w:rPr>
          <w:rFonts w:ascii="仿宋_GB2312" w:eastAsia="仿宋_GB2312" w:hint="eastAsia"/>
          <w:sz w:val="32"/>
          <w:szCs w:val="32"/>
        </w:rPr>
        <w:t>省属高校：</w:t>
      </w:r>
    </w:p>
    <w:p w:rsidR="000771AC" w:rsidRPr="000771AC" w:rsidRDefault="000771AC" w:rsidP="000771A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t>根据河北省思想政治工作人员专业职务评定工作办公室《关于组织</w:t>
      </w:r>
      <w:r w:rsidRPr="000771AC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 w:rsidRPr="000771AC">
        <w:rPr>
          <w:rFonts w:ascii="仿宋_GB2312" w:eastAsia="仿宋_GB2312" w:hint="eastAsia"/>
          <w:sz w:val="32"/>
          <w:szCs w:val="32"/>
        </w:rPr>
        <w:t>年度政工业务考试有关工作的通知》要求，为确保201</w:t>
      </w:r>
      <w:r>
        <w:rPr>
          <w:rFonts w:ascii="仿宋_GB2312" w:eastAsia="仿宋_GB2312" w:hint="eastAsia"/>
          <w:sz w:val="32"/>
          <w:szCs w:val="32"/>
        </w:rPr>
        <w:t>9</w:t>
      </w:r>
      <w:r w:rsidRPr="000771AC">
        <w:rPr>
          <w:rFonts w:ascii="仿宋_GB2312" w:eastAsia="仿宋_GB2312" w:hint="eastAsia"/>
          <w:sz w:val="32"/>
          <w:szCs w:val="32"/>
        </w:rPr>
        <w:t>年度全市政工业务考试工作顺利进行，现将有关工作通知如下：</w:t>
      </w:r>
    </w:p>
    <w:p w:rsidR="000771AC" w:rsidRPr="000771AC" w:rsidRDefault="000771AC" w:rsidP="000771A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771AC">
        <w:rPr>
          <w:rFonts w:ascii="黑体" w:eastAsia="黑体" w:hAnsi="黑体" w:hint="eastAsia"/>
          <w:sz w:val="32"/>
          <w:szCs w:val="32"/>
        </w:rPr>
        <w:t>一、申报人员资格条件</w:t>
      </w:r>
    </w:p>
    <w:p w:rsidR="000771AC" w:rsidRPr="000771AC" w:rsidRDefault="000771AC" w:rsidP="000771AC">
      <w:pPr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t>（一）全市事业单位（参照公务员管理的事业单位和社会团体除外）以及国有企业、集体所有制企业和党的组织健的合资企业、民营企业管理岗位主要从事思想政治工作的人</w:t>
      </w:r>
      <w:r>
        <w:rPr>
          <w:rFonts w:ascii="仿宋_GB2312" w:eastAsia="仿宋_GB2312" w:hint="eastAsia"/>
          <w:sz w:val="32"/>
          <w:szCs w:val="32"/>
        </w:rPr>
        <w:t>员；</w:t>
      </w:r>
    </w:p>
    <w:p w:rsidR="000771AC" w:rsidRDefault="000771AC" w:rsidP="000771AC">
      <w:pPr>
        <w:spacing w:line="600" w:lineRule="atLeas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　　　　　　　　　　　　　　　　（ 共 4 页）</w:t>
      </w:r>
    </w:p>
    <w:p w:rsidR="000771AC" w:rsidRPr="000771AC" w:rsidRDefault="000771AC" w:rsidP="004C4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lastRenderedPageBreak/>
        <w:t>（二）要严格把握申报人员的管理岗位条件，不符合</w:t>
      </w:r>
      <w:r w:rsidR="00D12C58">
        <w:rPr>
          <w:rFonts w:ascii="仿宋_GB2312" w:eastAsia="仿宋_GB2312" w:hint="eastAsia"/>
          <w:sz w:val="32"/>
          <w:szCs w:val="32"/>
        </w:rPr>
        <w:t>《河北省政工专业职务评定办法》规定的</w:t>
      </w:r>
      <w:r w:rsidRPr="000771AC">
        <w:rPr>
          <w:rFonts w:ascii="仿宋_GB2312" w:eastAsia="仿宋_GB2312" w:hint="eastAsia"/>
          <w:sz w:val="32"/>
          <w:szCs w:val="32"/>
        </w:rPr>
        <w:t>管理岗位条件的人员不允许参加考试；</w:t>
      </w:r>
    </w:p>
    <w:p w:rsidR="000771AC" w:rsidRPr="000771AC" w:rsidRDefault="000771AC" w:rsidP="004C4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t>（三）由党政机关分流、军队转业到规定参评范围单位和岗位的政工人员，从事政工工作1年以上，具备相应的专业成果、荣誉称号、论文等条件，可以直接申报参评。</w:t>
      </w:r>
    </w:p>
    <w:p w:rsidR="000771AC" w:rsidRPr="000771AC" w:rsidRDefault="000771AC" w:rsidP="004C4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t>具体条件对应参</w:t>
      </w:r>
      <w:proofErr w:type="gramStart"/>
      <w:r w:rsidRPr="000771AC">
        <w:rPr>
          <w:rFonts w:ascii="仿宋_GB2312" w:eastAsia="仿宋_GB2312" w:hint="eastAsia"/>
          <w:sz w:val="32"/>
          <w:szCs w:val="32"/>
        </w:rPr>
        <w:t>报专业</w:t>
      </w:r>
      <w:proofErr w:type="gramEnd"/>
      <w:r w:rsidRPr="000771AC">
        <w:rPr>
          <w:rFonts w:ascii="仿宋_GB2312" w:eastAsia="仿宋_GB2312" w:hint="eastAsia"/>
          <w:sz w:val="32"/>
          <w:szCs w:val="32"/>
        </w:rPr>
        <w:t>职务为：</w:t>
      </w:r>
    </w:p>
    <w:p w:rsidR="000771AC" w:rsidRPr="000771AC" w:rsidRDefault="000771AC" w:rsidP="004C4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t>1、管理岗位10级及排职干部可以申报参评政工员；</w:t>
      </w:r>
    </w:p>
    <w:p w:rsidR="000771AC" w:rsidRPr="000771AC" w:rsidRDefault="000771AC" w:rsidP="004C4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t>2、管理岗位9级及连职干部可以申报参评助理政工师；</w:t>
      </w:r>
    </w:p>
    <w:p w:rsidR="000771AC" w:rsidRPr="000771AC" w:rsidRDefault="000771AC" w:rsidP="004C4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t>3、管理岗位7、8级及营职干部可以申报参评政工师；</w:t>
      </w:r>
    </w:p>
    <w:p w:rsidR="000771AC" w:rsidRPr="000771AC" w:rsidRDefault="000771AC" w:rsidP="004C4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t>4、管理岗位6级及副团职干部可以申报副高级政工师；</w:t>
      </w:r>
    </w:p>
    <w:p w:rsidR="000771AC" w:rsidRPr="000771AC" w:rsidRDefault="000771AC" w:rsidP="004C4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t>5、管理岗位5级以上、正团级及以上干部可以</w:t>
      </w:r>
      <w:proofErr w:type="gramStart"/>
      <w:r w:rsidRPr="000771AC">
        <w:rPr>
          <w:rFonts w:ascii="仿宋_GB2312" w:eastAsia="仿宋_GB2312" w:hint="eastAsia"/>
          <w:sz w:val="32"/>
          <w:szCs w:val="32"/>
        </w:rPr>
        <w:t>申报正</w:t>
      </w:r>
      <w:proofErr w:type="gramEnd"/>
      <w:r w:rsidRPr="000771AC">
        <w:rPr>
          <w:rFonts w:ascii="仿宋_GB2312" w:eastAsia="仿宋_GB2312" w:hint="eastAsia"/>
          <w:sz w:val="32"/>
          <w:szCs w:val="32"/>
        </w:rPr>
        <w:t>高级政工师；</w:t>
      </w:r>
    </w:p>
    <w:p w:rsidR="000771AC" w:rsidRPr="000771AC" w:rsidRDefault="000771AC" w:rsidP="004C492B">
      <w:pPr>
        <w:pStyle w:val="a6"/>
        <w:spacing w:line="580" w:lineRule="exact"/>
        <w:ind w:firstLineChars="200" w:firstLine="640"/>
        <w:rPr>
          <w:rFonts w:ascii="仿宋_GB2312" w:hAnsi="Calibri"/>
          <w:i w:val="0"/>
          <w:iCs w:val="0"/>
          <w:color w:val="auto"/>
        </w:rPr>
      </w:pPr>
      <w:r w:rsidRPr="000771AC">
        <w:rPr>
          <w:rFonts w:ascii="仿宋_GB2312" w:hAnsi="Calibri" w:hint="eastAsia"/>
          <w:i w:val="0"/>
          <w:iCs w:val="0"/>
          <w:color w:val="auto"/>
        </w:rPr>
        <w:t>（四）事业单位初次参评的政工人员参照上述第（三）条执行。</w:t>
      </w:r>
    </w:p>
    <w:p w:rsidR="000771AC" w:rsidRPr="000771AC" w:rsidRDefault="000771AC" w:rsidP="004C492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771AC">
        <w:rPr>
          <w:rFonts w:ascii="黑体" w:eastAsia="黑体" w:hAnsi="黑体" w:hint="eastAsia"/>
          <w:sz w:val="32"/>
          <w:szCs w:val="32"/>
        </w:rPr>
        <w:t>二、报名时间</w:t>
      </w:r>
    </w:p>
    <w:p w:rsidR="000771AC" w:rsidRPr="000771AC" w:rsidRDefault="000771AC" w:rsidP="004C4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 w:rsidRPr="000771AC">
        <w:rPr>
          <w:rFonts w:ascii="仿宋_GB2312" w:eastAsia="仿宋_GB2312" w:hint="eastAsia"/>
          <w:sz w:val="32"/>
          <w:szCs w:val="32"/>
        </w:rPr>
        <w:t>年5月</w:t>
      </w:r>
      <w:r w:rsidR="00D12C58">
        <w:rPr>
          <w:rFonts w:ascii="仿宋_GB2312" w:eastAsia="仿宋_GB2312" w:hint="eastAsia"/>
          <w:sz w:val="32"/>
          <w:szCs w:val="32"/>
        </w:rPr>
        <w:t>9</w:t>
      </w:r>
      <w:r w:rsidRPr="000771AC">
        <w:rPr>
          <w:rFonts w:ascii="仿宋_GB2312" w:eastAsia="仿宋_GB2312" w:hint="eastAsia"/>
          <w:sz w:val="32"/>
          <w:szCs w:val="32"/>
        </w:rPr>
        <w:t>日—6月</w:t>
      </w:r>
      <w:r>
        <w:rPr>
          <w:rFonts w:ascii="仿宋_GB2312" w:eastAsia="仿宋_GB2312" w:hint="eastAsia"/>
          <w:sz w:val="32"/>
          <w:szCs w:val="32"/>
        </w:rPr>
        <w:t>3</w:t>
      </w:r>
      <w:r w:rsidRPr="000771AC">
        <w:rPr>
          <w:rFonts w:ascii="仿宋_GB2312" w:eastAsia="仿宋_GB2312" w:hint="eastAsia"/>
          <w:sz w:val="32"/>
          <w:szCs w:val="32"/>
        </w:rPr>
        <w:t>日。</w:t>
      </w:r>
    </w:p>
    <w:p w:rsidR="000771AC" w:rsidRPr="000771AC" w:rsidRDefault="000771AC" w:rsidP="004C4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t>各县（区、市）委宣传部、市委各工委</w:t>
      </w:r>
      <w:r>
        <w:rPr>
          <w:rFonts w:ascii="仿宋_GB2312" w:eastAsia="仿宋_GB2312" w:hint="eastAsia"/>
          <w:sz w:val="32"/>
          <w:szCs w:val="32"/>
        </w:rPr>
        <w:t>（党委）</w:t>
      </w:r>
      <w:r w:rsidRPr="000771AC">
        <w:rPr>
          <w:rFonts w:ascii="仿宋_GB2312" w:eastAsia="仿宋_GB2312" w:hint="eastAsia"/>
          <w:sz w:val="32"/>
          <w:szCs w:val="32"/>
        </w:rPr>
        <w:t>、市属企事业单位、省属高校负责组织本地、本系统、本单位报名工作，并对报名资格进行审查和确认，及时汇总后于6月</w:t>
      </w:r>
      <w:r>
        <w:rPr>
          <w:rFonts w:ascii="仿宋_GB2312" w:eastAsia="仿宋_GB2312" w:hint="eastAsia"/>
          <w:sz w:val="32"/>
          <w:szCs w:val="32"/>
        </w:rPr>
        <w:t>3</w:t>
      </w:r>
      <w:r w:rsidRPr="000771AC">
        <w:rPr>
          <w:rFonts w:ascii="仿宋_GB2312" w:eastAsia="仿宋_GB2312" w:hint="eastAsia"/>
          <w:sz w:val="32"/>
          <w:szCs w:val="32"/>
        </w:rPr>
        <w:t>日前报市政</w:t>
      </w:r>
      <w:proofErr w:type="gramStart"/>
      <w:r w:rsidRPr="000771AC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0771AC">
        <w:rPr>
          <w:rFonts w:ascii="仿宋_GB2312" w:eastAsia="仿宋_GB2312" w:hint="eastAsia"/>
          <w:sz w:val="32"/>
          <w:szCs w:val="32"/>
        </w:rPr>
        <w:t>会。</w:t>
      </w:r>
    </w:p>
    <w:p w:rsidR="000771AC" w:rsidRPr="000771AC" w:rsidRDefault="000771AC" w:rsidP="004C492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771AC">
        <w:rPr>
          <w:rFonts w:ascii="黑体" w:eastAsia="黑体" w:hAnsi="黑体" w:hint="eastAsia"/>
          <w:sz w:val="32"/>
          <w:szCs w:val="32"/>
        </w:rPr>
        <w:t>三、考试时间和地点</w:t>
      </w:r>
    </w:p>
    <w:p w:rsidR="000771AC" w:rsidRPr="000771AC" w:rsidRDefault="000771AC" w:rsidP="004C4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lastRenderedPageBreak/>
        <w:t>201</w:t>
      </w:r>
      <w:r>
        <w:rPr>
          <w:rFonts w:ascii="仿宋_GB2312" w:eastAsia="仿宋_GB2312" w:hint="eastAsia"/>
          <w:sz w:val="32"/>
          <w:szCs w:val="32"/>
        </w:rPr>
        <w:t>9</w:t>
      </w:r>
      <w:r w:rsidRPr="000771AC">
        <w:rPr>
          <w:rFonts w:ascii="仿宋_GB2312" w:eastAsia="仿宋_GB2312" w:hint="eastAsia"/>
          <w:sz w:val="32"/>
          <w:szCs w:val="32"/>
        </w:rPr>
        <w:t>年6月</w:t>
      </w:r>
      <w:r>
        <w:rPr>
          <w:rFonts w:ascii="仿宋_GB2312" w:eastAsia="仿宋_GB2312" w:hint="eastAsia"/>
          <w:sz w:val="32"/>
          <w:szCs w:val="32"/>
        </w:rPr>
        <w:t>15</w:t>
      </w:r>
      <w:r w:rsidRPr="000771AC">
        <w:rPr>
          <w:rFonts w:ascii="仿宋_GB2312" w:eastAsia="仿宋_GB2312" w:hint="eastAsia"/>
          <w:sz w:val="32"/>
          <w:szCs w:val="32"/>
        </w:rPr>
        <w:t>日（星期六）上午</w:t>
      </w:r>
      <w:r w:rsidRPr="000771AC">
        <w:rPr>
          <w:rFonts w:ascii="仿宋_GB2312" w:eastAsia="仿宋_GB2312"/>
          <w:sz w:val="32"/>
          <w:szCs w:val="32"/>
        </w:rPr>
        <w:t>9:30</w:t>
      </w:r>
      <w:r w:rsidRPr="000771AC">
        <w:rPr>
          <w:rFonts w:ascii="仿宋_GB2312" w:eastAsia="仿宋_GB2312"/>
          <w:sz w:val="32"/>
          <w:szCs w:val="32"/>
        </w:rPr>
        <w:t>—</w:t>
      </w:r>
      <w:r w:rsidRPr="000771AC">
        <w:rPr>
          <w:rFonts w:ascii="仿宋_GB2312" w:eastAsia="仿宋_GB2312"/>
          <w:sz w:val="32"/>
          <w:szCs w:val="32"/>
        </w:rPr>
        <w:t>11:30</w:t>
      </w:r>
      <w:r w:rsidRPr="000771AC">
        <w:rPr>
          <w:rFonts w:ascii="仿宋_GB2312" w:eastAsia="仿宋_GB2312" w:hint="eastAsia"/>
          <w:sz w:val="32"/>
          <w:szCs w:val="32"/>
        </w:rPr>
        <w:t>，全省统一考试，邯郸考点待定（另行通知）。</w:t>
      </w:r>
    </w:p>
    <w:p w:rsidR="000771AC" w:rsidRPr="000771AC" w:rsidRDefault="000771AC" w:rsidP="004C492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771AC">
        <w:rPr>
          <w:rFonts w:ascii="黑体" w:eastAsia="黑体" w:hAnsi="黑体" w:hint="eastAsia"/>
          <w:sz w:val="32"/>
          <w:szCs w:val="32"/>
        </w:rPr>
        <w:t>四、具体要求</w:t>
      </w:r>
    </w:p>
    <w:p w:rsidR="000771AC" w:rsidRPr="000771AC" w:rsidRDefault="000771AC" w:rsidP="004C4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t>1、考试由省委宣传部统一命题、巡考和阅卷。市委宣传部负责组织申报高、中级政工师的报名考试。</w:t>
      </w:r>
    </w:p>
    <w:p w:rsidR="000771AC" w:rsidRPr="000771AC" w:rsidRDefault="000771AC" w:rsidP="004C4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t>2、报名时</w:t>
      </w:r>
      <w:proofErr w:type="gramStart"/>
      <w:r w:rsidRPr="000771AC">
        <w:rPr>
          <w:rFonts w:ascii="仿宋_GB2312" w:eastAsia="仿宋_GB2312" w:hint="eastAsia"/>
          <w:sz w:val="32"/>
          <w:szCs w:val="32"/>
        </w:rPr>
        <w:t>交考试</w:t>
      </w:r>
      <w:proofErr w:type="gramEnd"/>
      <w:r w:rsidRPr="000771AC">
        <w:rPr>
          <w:rFonts w:ascii="仿宋_GB2312" w:eastAsia="仿宋_GB2312" w:hint="eastAsia"/>
          <w:sz w:val="32"/>
          <w:szCs w:val="32"/>
        </w:rPr>
        <w:t>报名表和1张小二寸免冠蓝底彩色照片（背面书写单位姓名）。</w:t>
      </w:r>
    </w:p>
    <w:p w:rsidR="000771AC" w:rsidRPr="000771AC" w:rsidRDefault="000771AC" w:rsidP="004C492B">
      <w:pPr>
        <w:autoSpaceDN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t>3、考试范围：</w:t>
      </w:r>
      <w:r>
        <w:rPr>
          <w:rFonts w:ascii="仿宋_GB2312" w:eastAsia="仿宋_GB2312" w:hAnsi="仿宋" w:hint="eastAsia"/>
          <w:sz w:val="32"/>
          <w:szCs w:val="32"/>
        </w:rPr>
        <w:t xml:space="preserve">习近平新时代中国特色社会主义思想和党的十九大精神、中国共产党章程、中华人民共和国宪法、省委九届八次会议精神和思想政治工作基本常识。 </w:t>
      </w:r>
    </w:p>
    <w:p w:rsidR="000771AC" w:rsidRPr="000771AC" w:rsidRDefault="000771AC" w:rsidP="004C4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t>4、考试合格后，由省政工职评办颁发考试合格证，并作为参评政工专业职务申报的必备条件。考试合格证有效期分别是：60分—70分，当年有效；71分—90分，两年内有效；91分以上三年内有效。</w:t>
      </w:r>
    </w:p>
    <w:p w:rsidR="000771AC" w:rsidRPr="000771AC" w:rsidRDefault="000771AC" w:rsidP="004C4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t>5、本通知</w:t>
      </w:r>
      <w:r w:rsidR="004C492B">
        <w:rPr>
          <w:rFonts w:ascii="仿宋_GB2312" w:eastAsia="仿宋_GB2312" w:hint="eastAsia"/>
          <w:sz w:val="32"/>
          <w:szCs w:val="32"/>
        </w:rPr>
        <w:t>（含报名表）可在</w:t>
      </w:r>
      <w:hyperlink r:id="rId4" w:history="1">
        <w:r w:rsidRPr="000771AC">
          <w:rPr>
            <w:rFonts w:ascii="仿宋_GB2312" w:eastAsia="仿宋_GB2312" w:hint="eastAsia"/>
            <w:sz w:val="32"/>
            <w:szCs w:val="32"/>
          </w:rPr>
          <w:t>邮箱hdszyh3641@163.com</w:t>
        </w:r>
      </w:hyperlink>
      <w:r w:rsidR="004C492B">
        <w:rPr>
          <w:rFonts w:ascii="仿宋_GB2312" w:eastAsia="仿宋_GB2312" w:hint="eastAsia"/>
          <w:sz w:val="32"/>
          <w:szCs w:val="32"/>
        </w:rPr>
        <w:t>自行下载</w:t>
      </w:r>
      <w:r w:rsidRPr="000771AC">
        <w:rPr>
          <w:rFonts w:ascii="仿宋_GB2312" w:eastAsia="仿宋_GB2312" w:hint="eastAsia"/>
          <w:sz w:val="32"/>
          <w:szCs w:val="32"/>
        </w:rPr>
        <w:t>，密码：03103113641。</w:t>
      </w:r>
    </w:p>
    <w:p w:rsidR="000771AC" w:rsidRPr="000771AC" w:rsidRDefault="000771AC" w:rsidP="004C4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t>联系人:陈玉洲  张永平　　联系电话：3113641　3018235</w:t>
      </w:r>
    </w:p>
    <w:p w:rsidR="000771AC" w:rsidRPr="000771AC" w:rsidRDefault="000771AC" w:rsidP="004C4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771AC" w:rsidRDefault="000771AC" w:rsidP="004C492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t>附：2018年度河北省政工职务业务考试报名表</w:t>
      </w:r>
    </w:p>
    <w:p w:rsidR="000771AC" w:rsidRPr="000771AC" w:rsidRDefault="000771AC" w:rsidP="000771A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771AC" w:rsidRPr="000771AC" w:rsidRDefault="000771AC" w:rsidP="000771AC">
      <w:pPr>
        <w:ind w:firstLineChars="1792" w:firstLine="5734"/>
        <w:rPr>
          <w:rFonts w:ascii="仿宋_GB2312" w:eastAsia="仿宋_GB2312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t>中共邯郸市委宣传部</w:t>
      </w:r>
    </w:p>
    <w:p w:rsidR="000771AC" w:rsidRPr="000771AC" w:rsidRDefault="000771AC" w:rsidP="000771AC">
      <w:pPr>
        <w:ind w:firstLineChars="1894" w:firstLine="6061"/>
        <w:rPr>
          <w:rFonts w:ascii="仿宋_GB2312" w:eastAsia="仿宋_GB2312"/>
          <w:sz w:val="32"/>
          <w:szCs w:val="32"/>
        </w:rPr>
      </w:pPr>
      <w:r w:rsidRPr="000771AC">
        <w:rPr>
          <w:rFonts w:ascii="仿宋_GB2312" w:eastAsia="仿宋_GB2312" w:hint="eastAsia"/>
          <w:sz w:val="32"/>
          <w:szCs w:val="32"/>
        </w:rPr>
        <w:t>201</w:t>
      </w:r>
      <w:r w:rsidR="004C492B">
        <w:rPr>
          <w:rFonts w:ascii="仿宋_GB2312" w:eastAsia="仿宋_GB2312" w:hint="eastAsia"/>
          <w:sz w:val="32"/>
          <w:szCs w:val="32"/>
        </w:rPr>
        <w:t>9</w:t>
      </w:r>
      <w:r w:rsidRPr="000771AC">
        <w:rPr>
          <w:rFonts w:ascii="仿宋_GB2312" w:eastAsia="仿宋_GB2312" w:hint="eastAsia"/>
          <w:sz w:val="32"/>
          <w:szCs w:val="32"/>
        </w:rPr>
        <w:t>年5月</w:t>
      </w:r>
      <w:r w:rsidR="006E5853">
        <w:rPr>
          <w:rFonts w:ascii="仿宋_GB2312" w:eastAsia="仿宋_GB2312" w:hint="eastAsia"/>
          <w:sz w:val="32"/>
          <w:szCs w:val="32"/>
        </w:rPr>
        <w:t>9</w:t>
      </w:r>
      <w:r w:rsidRPr="000771AC">
        <w:rPr>
          <w:rFonts w:ascii="仿宋_GB2312" w:eastAsia="仿宋_GB2312" w:hint="eastAsia"/>
          <w:sz w:val="32"/>
          <w:szCs w:val="32"/>
        </w:rPr>
        <w:t>日</w:t>
      </w:r>
    </w:p>
    <w:p w:rsidR="000771AC" w:rsidRPr="004C492B" w:rsidRDefault="000771AC" w:rsidP="000771AC">
      <w:pPr>
        <w:rPr>
          <w:rFonts w:ascii="仿宋_GB2312" w:hAnsi="宋体"/>
          <w:b/>
          <w:sz w:val="32"/>
          <w:szCs w:val="32"/>
        </w:rPr>
      </w:pPr>
      <w:r w:rsidRPr="004C492B">
        <w:rPr>
          <w:rFonts w:ascii="仿宋_GB2312" w:hAnsi="宋体" w:hint="eastAsia"/>
          <w:b/>
          <w:sz w:val="32"/>
          <w:szCs w:val="32"/>
        </w:rPr>
        <w:lastRenderedPageBreak/>
        <w:t>附件：</w:t>
      </w:r>
    </w:p>
    <w:p w:rsidR="000771AC" w:rsidRDefault="000771AC" w:rsidP="000771AC">
      <w:pPr>
        <w:jc w:val="center"/>
        <w:rPr>
          <w:rFonts w:ascii="宋体" w:hAnsi="宋体"/>
          <w:b/>
          <w:sz w:val="44"/>
          <w:szCs w:val="44"/>
        </w:rPr>
      </w:pPr>
      <w:r w:rsidRPr="00F80ABC">
        <w:rPr>
          <w:rFonts w:ascii="宋体" w:hAnsi="宋体" w:hint="eastAsia"/>
          <w:b/>
          <w:sz w:val="44"/>
          <w:szCs w:val="44"/>
        </w:rPr>
        <w:t>201</w:t>
      </w:r>
      <w:r w:rsidR="004C492B">
        <w:rPr>
          <w:rFonts w:ascii="宋体" w:hAnsi="宋体" w:hint="eastAsia"/>
          <w:b/>
          <w:sz w:val="44"/>
          <w:szCs w:val="44"/>
        </w:rPr>
        <w:t>9</w:t>
      </w:r>
      <w:r w:rsidRPr="00F80ABC">
        <w:rPr>
          <w:rFonts w:ascii="宋体" w:hAnsi="宋体" w:hint="eastAsia"/>
          <w:b/>
          <w:sz w:val="44"/>
          <w:szCs w:val="44"/>
        </w:rPr>
        <w:t>年河北省政工职务业务考试报名表</w:t>
      </w:r>
    </w:p>
    <w:p w:rsidR="000771AC" w:rsidRPr="00F80ABC" w:rsidRDefault="000771AC" w:rsidP="000771AC">
      <w:pPr>
        <w:spacing w:before="100" w:beforeAutospacing="1" w:after="100" w:afterAutospacing="1"/>
        <w:rPr>
          <w:rFonts w:ascii="宋体" w:hAnsi="宋体"/>
        </w:rPr>
      </w:pPr>
      <w:r w:rsidRPr="00F80ABC">
        <w:rPr>
          <w:rFonts w:ascii="宋体" w:hAnsi="宋体" w:hint="eastAsia"/>
        </w:rPr>
        <w:t>单位：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7"/>
        <w:gridCol w:w="1411"/>
        <w:gridCol w:w="900"/>
        <w:gridCol w:w="129"/>
        <w:gridCol w:w="771"/>
        <w:gridCol w:w="720"/>
        <w:gridCol w:w="360"/>
        <w:gridCol w:w="720"/>
        <w:gridCol w:w="674"/>
        <w:gridCol w:w="1738"/>
      </w:tblGrid>
      <w:tr w:rsidR="000771AC" w:rsidRPr="009F23F4" w:rsidTr="007E1DBF">
        <w:trPr>
          <w:trHeight w:val="615"/>
        </w:trPr>
        <w:tc>
          <w:tcPr>
            <w:tcW w:w="1217" w:type="dxa"/>
            <w:vAlign w:val="center"/>
          </w:tcPr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1" w:type="dxa"/>
          </w:tcPr>
          <w:p w:rsidR="000771AC" w:rsidRPr="009F23F4" w:rsidRDefault="000771AC" w:rsidP="007E1DBF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771AC" w:rsidRPr="009F23F4" w:rsidRDefault="000771AC" w:rsidP="007E1DBF">
            <w:pPr>
              <w:spacing w:line="28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</w:tcPr>
          <w:p w:rsidR="000771AC" w:rsidRPr="009F23F4" w:rsidRDefault="000771AC" w:rsidP="007E1DBF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出生</w:t>
            </w:r>
          </w:p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394" w:type="dxa"/>
            <w:gridSpan w:val="2"/>
            <w:vAlign w:val="center"/>
          </w:tcPr>
          <w:p w:rsidR="000771AC" w:rsidRPr="009F23F4" w:rsidRDefault="000771AC" w:rsidP="007E1DBF">
            <w:pPr>
              <w:spacing w:line="800" w:lineRule="exact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0771AC" w:rsidRPr="009F23F4" w:rsidRDefault="000771AC" w:rsidP="007E1DBF">
            <w:pPr>
              <w:spacing w:line="800" w:lineRule="exact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小二寸蓝底彩色免冠照片</w:t>
            </w:r>
          </w:p>
        </w:tc>
      </w:tr>
      <w:tr w:rsidR="000771AC" w:rsidRPr="009F23F4" w:rsidTr="007E1DBF">
        <w:tc>
          <w:tcPr>
            <w:tcW w:w="1217" w:type="dxa"/>
            <w:vAlign w:val="center"/>
          </w:tcPr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毕业学校及学历</w:t>
            </w:r>
          </w:p>
        </w:tc>
        <w:tc>
          <w:tcPr>
            <w:tcW w:w="3211" w:type="dxa"/>
            <w:gridSpan w:val="4"/>
            <w:vAlign w:val="center"/>
          </w:tcPr>
          <w:p w:rsidR="000771AC" w:rsidRPr="009F23F4" w:rsidRDefault="000771AC" w:rsidP="007E1DBF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所学</w:t>
            </w:r>
          </w:p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394" w:type="dxa"/>
            <w:gridSpan w:val="2"/>
            <w:vAlign w:val="center"/>
          </w:tcPr>
          <w:p w:rsidR="000771AC" w:rsidRPr="009F23F4" w:rsidRDefault="000771AC" w:rsidP="007E1DBF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738" w:type="dxa"/>
            <w:vMerge/>
            <w:vAlign w:val="center"/>
          </w:tcPr>
          <w:p w:rsidR="000771AC" w:rsidRPr="009F23F4" w:rsidRDefault="000771AC" w:rsidP="007E1DBF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0771AC" w:rsidRPr="009F23F4" w:rsidTr="007E1DBF">
        <w:tc>
          <w:tcPr>
            <w:tcW w:w="1217" w:type="dxa"/>
            <w:vAlign w:val="center"/>
          </w:tcPr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211" w:type="dxa"/>
            <w:gridSpan w:val="4"/>
            <w:vAlign w:val="center"/>
          </w:tcPr>
          <w:p w:rsidR="000771AC" w:rsidRPr="009F23F4" w:rsidRDefault="000771AC" w:rsidP="007E1DBF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参加工</w:t>
            </w:r>
          </w:p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作年月</w:t>
            </w:r>
          </w:p>
        </w:tc>
        <w:tc>
          <w:tcPr>
            <w:tcW w:w="1394" w:type="dxa"/>
            <w:gridSpan w:val="2"/>
            <w:vAlign w:val="center"/>
          </w:tcPr>
          <w:p w:rsidR="000771AC" w:rsidRPr="009F23F4" w:rsidRDefault="000771AC" w:rsidP="007E1DBF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738" w:type="dxa"/>
            <w:vMerge/>
            <w:vAlign w:val="center"/>
          </w:tcPr>
          <w:p w:rsidR="000771AC" w:rsidRPr="009F23F4" w:rsidRDefault="000771AC" w:rsidP="007E1DBF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0771AC" w:rsidRPr="009F23F4" w:rsidTr="007E1DBF">
        <w:tc>
          <w:tcPr>
            <w:tcW w:w="1217" w:type="dxa"/>
            <w:vAlign w:val="center"/>
          </w:tcPr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现任专</w:t>
            </w:r>
          </w:p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proofErr w:type="gramStart"/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业职务</w:t>
            </w:r>
            <w:proofErr w:type="gramEnd"/>
          </w:p>
        </w:tc>
        <w:tc>
          <w:tcPr>
            <w:tcW w:w="1411" w:type="dxa"/>
            <w:vAlign w:val="center"/>
          </w:tcPr>
          <w:p w:rsidR="000771AC" w:rsidRPr="009F23F4" w:rsidRDefault="000771AC" w:rsidP="007E1DBF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申报专</w:t>
            </w:r>
          </w:p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proofErr w:type="gramStart"/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业职务</w:t>
            </w:r>
            <w:proofErr w:type="gramEnd"/>
          </w:p>
        </w:tc>
        <w:tc>
          <w:tcPr>
            <w:tcW w:w="1851" w:type="dxa"/>
            <w:gridSpan w:val="3"/>
            <w:vAlign w:val="center"/>
          </w:tcPr>
          <w:p w:rsidR="000771AC" w:rsidRPr="009F23F4" w:rsidRDefault="000771AC" w:rsidP="007E1DBF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管理岗</w:t>
            </w:r>
          </w:p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位级别</w:t>
            </w:r>
          </w:p>
        </w:tc>
        <w:tc>
          <w:tcPr>
            <w:tcW w:w="1738" w:type="dxa"/>
            <w:vAlign w:val="center"/>
          </w:tcPr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0771AC" w:rsidRPr="009F23F4" w:rsidTr="007E1DBF">
        <w:tc>
          <w:tcPr>
            <w:tcW w:w="1217" w:type="dxa"/>
            <w:vAlign w:val="center"/>
          </w:tcPr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4291" w:type="dxa"/>
            <w:gridSpan w:val="6"/>
            <w:vAlign w:val="center"/>
          </w:tcPr>
          <w:p w:rsidR="000771AC" w:rsidRPr="009F23F4" w:rsidRDefault="000771AC" w:rsidP="007E1DBF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单位</w:t>
            </w:r>
          </w:p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性质</w:t>
            </w:r>
          </w:p>
        </w:tc>
        <w:tc>
          <w:tcPr>
            <w:tcW w:w="1738" w:type="dxa"/>
            <w:vAlign w:val="center"/>
          </w:tcPr>
          <w:p w:rsidR="000771AC" w:rsidRPr="009F23F4" w:rsidRDefault="000771AC" w:rsidP="007E1DBF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0771AC" w:rsidRPr="009F23F4" w:rsidTr="007E1DBF">
        <w:trPr>
          <w:trHeight w:val="3717"/>
        </w:trPr>
        <w:tc>
          <w:tcPr>
            <w:tcW w:w="1217" w:type="dxa"/>
            <w:vAlign w:val="center"/>
          </w:tcPr>
          <w:p w:rsidR="000771AC" w:rsidRPr="009F23F4" w:rsidRDefault="000771AC" w:rsidP="007E1DBF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单位意见</w:t>
            </w:r>
          </w:p>
        </w:tc>
        <w:tc>
          <w:tcPr>
            <w:tcW w:w="7423" w:type="dxa"/>
            <w:gridSpan w:val="9"/>
            <w:vAlign w:val="center"/>
          </w:tcPr>
          <w:p w:rsidR="000771AC" w:rsidRPr="009F23F4" w:rsidRDefault="000771AC" w:rsidP="007E1DBF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0771AC" w:rsidRPr="009F23F4" w:rsidRDefault="000771AC" w:rsidP="007E1DBF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0771AC" w:rsidRPr="009F23F4" w:rsidRDefault="000771AC" w:rsidP="007E1DBF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0771AC" w:rsidRPr="009F23F4" w:rsidRDefault="000771AC" w:rsidP="007E1DBF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0771AC" w:rsidRPr="009F23F4" w:rsidRDefault="000771AC" w:rsidP="007E1DBF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               （单位盖章）　　年　月　日</w:t>
            </w:r>
          </w:p>
        </w:tc>
      </w:tr>
      <w:tr w:rsidR="000771AC" w:rsidRPr="009F23F4" w:rsidTr="007E1DBF">
        <w:trPr>
          <w:trHeight w:val="925"/>
        </w:trPr>
        <w:tc>
          <w:tcPr>
            <w:tcW w:w="1217" w:type="dxa"/>
            <w:vAlign w:val="center"/>
          </w:tcPr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423" w:type="dxa"/>
            <w:gridSpan w:val="9"/>
            <w:vAlign w:val="center"/>
          </w:tcPr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0771AC" w:rsidRPr="009F23F4" w:rsidTr="007E1DBF">
        <w:trPr>
          <w:trHeight w:val="1095"/>
        </w:trPr>
        <w:tc>
          <w:tcPr>
            <w:tcW w:w="1217" w:type="dxa"/>
            <w:vAlign w:val="center"/>
          </w:tcPr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准考证号</w:t>
            </w:r>
          </w:p>
        </w:tc>
        <w:tc>
          <w:tcPr>
            <w:tcW w:w="3931" w:type="dxa"/>
            <w:gridSpan w:val="5"/>
            <w:vAlign w:val="center"/>
          </w:tcPr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771AC" w:rsidRPr="009F23F4" w:rsidRDefault="000771AC" w:rsidP="007E1DB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所在考点考场</w:t>
            </w:r>
          </w:p>
        </w:tc>
        <w:tc>
          <w:tcPr>
            <w:tcW w:w="2412" w:type="dxa"/>
            <w:gridSpan w:val="2"/>
            <w:vAlign w:val="center"/>
          </w:tcPr>
          <w:p w:rsidR="000771AC" w:rsidRPr="009F23F4" w:rsidRDefault="000771AC" w:rsidP="007E1DBF">
            <w:pPr>
              <w:spacing w:line="800" w:lineRule="exact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</w:tbl>
    <w:p w:rsidR="000771AC" w:rsidRPr="00061240" w:rsidRDefault="000771AC" w:rsidP="000771AC">
      <w:pPr>
        <w:spacing w:line="480" w:lineRule="exact"/>
        <w:jc w:val="left"/>
      </w:pPr>
    </w:p>
    <w:p w:rsidR="00F05F49" w:rsidRDefault="00F05F49" w:rsidP="000771AC">
      <w:pPr>
        <w:widowControl/>
        <w:ind w:firstLineChars="200" w:firstLine="420"/>
        <w:jc w:val="left"/>
      </w:pPr>
    </w:p>
    <w:sectPr w:rsidR="00F05F49" w:rsidSect="00AF0E4F">
      <w:headerReference w:type="default" r:id="rId5"/>
      <w:footerReference w:type="even" r:id="rId6"/>
      <w:footerReference w:type="default" r:id="rId7"/>
      <w:pgSz w:w="11906" w:h="16838"/>
      <w:pgMar w:top="2098" w:right="1588" w:bottom="158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D09" w:rsidRDefault="00051E7D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04D09" w:rsidRDefault="00051E7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68937"/>
      <w:docPartObj>
        <w:docPartGallery w:val="Page Numbers (Bottom of Page)"/>
        <w:docPartUnique/>
      </w:docPartObj>
    </w:sdtPr>
    <w:sdtEndPr/>
    <w:sdtContent>
      <w:p w:rsidR="001F7EA8" w:rsidRDefault="00051E7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FF1" w:rsidRPr="007E7FF1">
          <w:rPr>
            <w:noProof/>
            <w:lang w:val="zh-CN"/>
          </w:rPr>
          <w:t>1</w:t>
        </w:r>
        <w:r>
          <w:fldChar w:fldCharType="end"/>
        </w:r>
      </w:p>
    </w:sdtContent>
  </w:sdt>
  <w:p w:rsidR="00204D09" w:rsidRDefault="00051E7D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D09" w:rsidRDefault="00051E7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1AC"/>
    <w:rsid w:val="00051E7D"/>
    <w:rsid w:val="000771AC"/>
    <w:rsid w:val="00231CB9"/>
    <w:rsid w:val="004C492B"/>
    <w:rsid w:val="004F16FA"/>
    <w:rsid w:val="0053421F"/>
    <w:rsid w:val="006B251D"/>
    <w:rsid w:val="006E5853"/>
    <w:rsid w:val="007E7FF1"/>
    <w:rsid w:val="00D12C58"/>
    <w:rsid w:val="00E667A6"/>
    <w:rsid w:val="00F0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771AC"/>
  </w:style>
  <w:style w:type="paragraph" w:styleId="a4">
    <w:name w:val="header"/>
    <w:basedOn w:val="a"/>
    <w:link w:val="Char"/>
    <w:rsid w:val="000771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">
    <w:name w:val="页眉 Char"/>
    <w:basedOn w:val="a0"/>
    <w:link w:val="a4"/>
    <w:rsid w:val="000771AC"/>
    <w:rPr>
      <w:rFonts w:ascii="Times New Roman" w:eastAsia="宋体" w:hAnsi="Times New Roman" w:cs="Times New Roman"/>
      <w:sz w:val="18"/>
    </w:rPr>
  </w:style>
  <w:style w:type="paragraph" w:styleId="a5">
    <w:name w:val="footer"/>
    <w:basedOn w:val="a"/>
    <w:link w:val="Char0"/>
    <w:uiPriority w:val="99"/>
    <w:rsid w:val="000771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uiPriority w:val="99"/>
    <w:rsid w:val="000771AC"/>
    <w:rPr>
      <w:rFonts w:ascii="Calibri" w:eastAsia="宋体" w:hAnsi="Calibri" w:cs="Times New Roman"/>
      <w:sz w:val="18"/>
    </w:rPr>
  </w:style>
  <w:style w:type="paragraph" w:styleId="a6">
    <w:name w:val="Quote"/>
    <w:basedOn w:val="a"/>
    <w:next w:val="a"/>
    <w:link w:val="Char1"/>
    <w:uiPriority w:val="29"/>
    <w:qFormat/>
    <w:rsid w:val="000771AC"/>
    <w:rPr>
      <w:rFonts w:ascii="Times New Roman" w:eastAsia="仿宋_GB2312" w:hAnsi="Times New Roman"/>
      <w:i/>
      <w:iCs/>
      <w:color w:val="000000" w:themeColor="text1"/>
      <w:sz w:val="32"/>
      <w:szCs w:val="32"/>
    </w:rPr>
  </w:style>
  <w:style w:type="character" w:customStyle="1" w:styleId="Char1">
    <w:name w:val="引用 Char"/>
    <w:basedOn w:val="a0"/>
    <w:link w:val="a6"/>
    <w:uiPriority w:val="29"/>
    <w:rsid w:val="000771AC"/>
    <w:rPr>
      <w:rFonts w:ascii="Times New Roman" w:eastAsia="仿宋_GB2312" w:hAnsi="Times New Roman" w:cs="Times New Roman"/>
      <w:i/>
      <w:iCs/>
      <w:color w:val="000000" w:themeColor="text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&#35831;&#20174;hdzyh817@sina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2019-05-09T08:05:00Z</cp:lastPrinted>
  <dcterms:created xsi:type="dcterms:W3CDTF">2019-05-09T08:51:00Z</dcterms:created>
  <dcterms:modified xsi:type="dcterms:W3CDTF">2019-05-09T08:51:00Z</dcterms:modified>
</cp:coreProperties>
</file>