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现代教育技术中心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“学习后池精神，整顿工作作风”征求意见表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尊敬的各位领导，各位老师：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现代教育技术中心承担着我院计算机公共机房的管理，校园网建设及管理，多媒体教学设备的管理及维护，电教工作等，虽说全体工作人员认真工作着，但缺点依然很多，错误也不断地出现，给大家的工作、教学及生活带来了不便，我们深表歉意。为了做好我们的本职工作，更好地服务大家，我们诚请大家对我们提出宝贵意见，我们会认真对待，努力改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default"/>
          <w:sz w:val="24"/>
          <w:szCs w:val="24"/>
          <w:lang w:val="en-US" w:eastAsia="zh-CN"/>
        </w:rPr>
        <w:t>回复可通过办公系统的邮箱发给李群明。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default"/>
          <w:sz w:val="24"/>
          <w:szCs w:val="24"/>
          <w:lang w:val="en-US" w:eastAsia="zh-CN"/>
        </w:rPr>
        <w:t>现代教育技术中心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default"/>
          <w:sz w:val="24"/>
          <w:szCs w:val="24"/>
          <w:lang w:val="en-US" w:eastAsia="zh-CN"/>
        </w:rPr>
        <w:t>2016.4.19</w:t>
      </w:r>
    </w:p>
    <w:p>
      <w:pPr>
        <w:rPr>
          <w:rFonts w:hint="eastAsia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7" w:hRule="atLeast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您认为现教中心部门及个人在工作作风方面存在着哪些问题？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72" w:hRule="atLeast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您对现教中心的工作有哪些建议和意见？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32" w:hRule="atLeast"/>
        </w:trPr>
        <w:tc>
          <w:tcPr>
            <w:tcW w:w="852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（空间不够可自行扩展）</w:t>
      </w: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44644"/>
    <w:rsid w:val="0D097C08"/>
    <w:rsid w:val="1F4F04D4"/>
    <w:rsid w:val="51887741"/>
    <w:rsid w:val="6A7446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2016-04-20T07:06:00Z</dcterms:created>
  <dc:creator>Administrator</dc:creator>
  <cp:lastModifiedBy>Administrator</cp:lastModifiedBy>
  <dcterms:modified xsi:type="dcterms:W3CDTF">2016-04-20T07:41:25Z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